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879D" w14:textId="77777777" w:rsidR="00EC1157" w:rsidRPr="00EC1157" w:rsidRDefault="00EC1157" w:rsidP="00EC115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EC1157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EC1157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6A38480E" w14:textId="77777777" w:rsidR="00EC1157" w:rsidRPr="00EC1157" w:rsidRDefault="00EC1157" w:rsidP="00EC115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EC115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EC115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EC1157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EC1157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0C313FDE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86BE803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EB0960E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7795E32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61F661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D9CC74B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296458A" w14:textId="77777777" w:rsidR="00EC1157" w:rsidRPr="00EC1157" w:rsidRDefault="00EC1157" w:rsidP="00EC1157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9F688EF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1F035CF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74CF8C6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EF0B512" w14:textId="77777777" w:rsidR="00EC1157" w:rsidRPr="00EC1157" w:rsidRDefault="00EC1157" w:rsidP="00EC11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35F6F18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F35D9B7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FEE0DD6" w14:textId="77777777" w:rsidR="00EC1157" w:rsidRPr="00EC1157" w:rsidRDefault="00EC1157" w:rsidP="00EC115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0A9581BE" w14:textId="3B4BAD2A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EC115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"</w:t>
      </w:r>
      <w:r w:rsidR="003075D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Дағдарыс менеджменті  </w:t>
      </w:r>
      <w:r w:rsidRPr="00EC1157"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Pr="00EC115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EC1157"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14:paraId="249F15F0" w14:textId="6C33244A" w:rsidR="00EC1157" w:rsidRPr="00EC1157" w:rsidRDefault="00DC5A81" w:rsidP="00EC11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KM</w:t>
      </w:r>
      <w:r w:rsidRPr="00DC5A8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C1157" w:rsidRPr="00EC1157">
        <w:rPr>
          <w:rFonts w:ascii="Times New Roman" w:hAnsi="Times New Roman"/>
          <w:b/>
          <w:sz w:val="24"/>
          <w:szCs w:val="24"/>
          <w:lang w:val="kk-KZ"/>
        </w:rPr>
        <w:t>3222</w:t>
      </w:r>
    </w:p>
    <w:p w14:paraId="06196FB5" w14:textId="400CC224" w:rsidR="00EC1157" w:rsidRPr="00EC1157" w:rsidRDefault="00EC1157" w:rsidP="00EC11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</w:t>
      </w:r>
      <w:r w:rsidR="003075D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2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-Ме</w:t>
      </w:r>
      <w:r w:rsidR="003075D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неджмент 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18DF2C3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B06CC2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493774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E122F9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078F63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149637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D3A03C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B6F8FC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7AB78E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E0C4E4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EE0D6F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86346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95AAB0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C1F629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0D3CA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DD2151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3541F48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D40D490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27761F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3EB6CFD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C0E4C6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81568FB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6931FC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AF715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9C7D9D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8BA370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09CA65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A63BD7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5274F5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5DAA48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5A4660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4AAFE2" w14:textId="77777777" w:rsidR="00EC1157" w:rsidRPr="00EC1157" w:rsidRDefault="00EC1157" w:rsidP="00EC1157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4A573B" w14:textId="77777777" w:rsidR="00EC1157" w:rsidRPr="00EC1157" w:rsidRDefault="00EC1157" w:rsidP="00EC1157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C1157" w:rsidRPr="00EC115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2022 </w:t>
      </w:r>
      <w:r w:rsidRPr="00EC115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1A013C04" w14:textId="77777777" w:rsidR="00EC1157" w:rsidRPr="00EC1157" w:rsidRDefault="00EC1157" w:rsidP="00EC1157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3C68272A" w14:textId="77777777" w:rsidR="00EC1157" w:rsidRPr="00EC1157" w:rsidRDefault="00EC1157" w:rsidP="00EC1157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EC115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 w:rsidRPr="00EC115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14:paraId="02B35B91" w14:textId="77777777" w:rsidR="00EC1157" w:rsidRPr="00EC1157" w:rsidRDefault="00EC1157" w:rsidP="00EC1157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 проф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35CC6CF8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E7D2EC6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3785A1E" w14:textId="77777777" w:rsidR="00EC1157" w:rsidRPr="00EC1157" w:rsidRDefault="00EC1157" w:rsidP="00EC1157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B25F1DC" w14:textId="404E1692" w:rsidR="00EC1157" w:rsidRPr="00EC1157" w:rsidRDefault="00EC1157" w:rsidP="00EC115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C115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</w:t>
      </w:r>
      <w:r w:rsidR="003075DB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Дағдарыс менеджменті</w:t>
      </w:r>
      <w:r w:rsidRPr="00EC1157"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EC115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EC11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EC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EC11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EC11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59BC7144" w14:textId="77777777" w:rsidR="00EC1157" w:rsidRPr="00EC1157" w:rsidRDefault="00EC1157" w:rsidP="00EC115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23092" w14:textId="5A5074F9" w:rsidR="00EC1157" w:rsidRPr="00EC1157" w:rsidRDefault="00EC1157" w:rsidP="00EC1157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C1157" w:rsidRPr="00EC1157">
          <w:pgSz w:w="11906" w:h="16838"/>
          <w:pgMar w:top="1134" w:right="850" w:bottom="1134" w:left="1701" w:header="0" w:footer="0" w:gutter="0"/>
          <w:cols w:space="708"/>
        </w:sectPr>
      </w:pP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C611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27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</w:t>
      </w:r>
      <w:r w:rsidR="00C6115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09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EC115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C6115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C6115E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3</w:t>
      </w:r>
      <w:r w:rsidRPr="00EC115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 xml:space="preserve">   </w:t>
      </w:r>
    </w:p>
    <w:p w14:paraId="451E15F9" w14:textId="77777777" w:rsidR="00EC1157" w:rsidRPr="003E57A8" w:rsidRDefault="00EC1157" w:rsidP="00EC1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3E57A8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E3DCF7E" w14:textId="77777777" w:rsidR="00EC1157" w:rsidRPr="003E57A8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44DED0B" w14:textId="66760DB0" w:rsidR="00EC1157" w:rsidRPr="003E57A8" w:rsidRDefault="00EC1157" w:rsidP="00EC115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</w:t>
      </w:r>
      <w:r w:rsidR="003075DB" w:rsidRPr="003E57A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Дағдарыс менеджменті</w:t>
      </w:r>
      <w:r w:rsidRPr="003E57A8"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</w:t>
      </w:r>
      <w:r w:rsidRPr="003E5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Pr="003E57A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6В0410</w:t>
      </w:r>
      <w:r w:rsidR="003075DB" w:rsidRPr="003E57A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>2</w:t>
      </w:r>
      <w:r w:rsidRPr="003E57A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>-</w:t>
      </w:r>
      <w:r w:rsidRPr="003E57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"</w:t>
      </w:r>
      <w:r w:rsidRPr="003E57A8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/>
        </w:rPr>
        <w:t>Ме</w:t>
      </w:r>
      <w:r w:rsidR="003075DB" w:rsidRPr="003E57A8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/>
        </w:rPr>
        <w:t>неджмент</w:t>
      </w:r>
      <w:r w:rsidRPr="003E57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"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ма</w:t>
      </w:r>
      <w:r w:rsidRPr="003E57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м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анд</w:t>
      </w:r>
      <w:r w:rsidRPr="003E57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ғы</w:t>
      </w:r>
      <w:r w:rsidRPr="003E57A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kk-KZ"/>
        </w:rPr>
        <w:t xml:space="preserve">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3E57A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3E57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к</w:t>
      </w:r>
      <w:r w:rsidRPr="003E57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3E57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р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3E57A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студенттері</w:t>
      </w:r>
      <w:r w:rsidRPr="003E57A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үш</w:t>
      </w:r>
      <w:r w:rsidRPr="003E5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і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3E57A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3E57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о</w:t>
      </w:r>
      <w:r w:rsidRPr="003E57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қ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ытылады:</w:t>
      </w:r>
      <w:r w:rsidRPr="003E57A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3E57A8">
        <w:rPr>
          <w:rFonts w:ascii="Times New Roman" w:hAnsi="Times New Roman" w:cs="Times New Roman"/>
          <w:sz w:val="24"/>
          <w:szCs w:val="24"/>
          <w:lang w:val="kk-KZ"/>
        </w:rPr>
        <w:t xml:space="preserve">16.01.2023-06.05.2023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</w:t>
      </w:r>
      <w:r w:rsidRPr="003E57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ығында.  Жин</w:t>
      </w:r>
      <w:r w:rsidRPr="003E5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ақ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</w:t>
      </w:r>
      <w:r w:rsidRPr="003E5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</w:t>
      </w:r>
      <w:r w:rsidRPr="003E5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3E57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 xml:space="preserve">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теори</w:t>
      </w:r>
      <w:r w:rsidRPr="003E57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я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3E57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3E57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</w:t>
      </w:r>
      <w:r w:rsidRPr="003E57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 xml:space="preserve">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практ</w:t>
      </w:r>
      <w:r w:rsidRPr="003E57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и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кал</w:t>
      </w:r>
      <w:r w:rsidRPr="003E5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3E57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 xml:space="preserve">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</w:t>
      </w:r>
      <w:r w:rsidRPr="003E57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лім</w:t>
      </w:r>
      <w:r w:rsidRPr="003E57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д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ерін</w:t>
      </w:r>
      <w:r w:rsidRPr="003E57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Pr="003E57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/>
        </w:rPr>
        <w:t xml:space="preserve">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3E57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о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ры</w:t>
      </w:r>
      <w:r w:rsidRPr="003E57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3E57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ы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3E57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3E57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сы 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k-KZ"/>
        </w:rPr>
        <w:t xml:space="preserve"> 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 xml:space="preserve">жазбаша дәстүрлі </w:t>
      </w:r>
      <w:r w:rsidRPr="003E57A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– (</w:t>
      </w:r>
      <w:r w:rsidRPr="003E57A8">
        <w:rPr>
          <w:rFonts w:ascii="Times New Roman" w:hAnsi="Times New Roman" w:cs="Times New Roman"/>
          <w:sz w:val="24"/>
          <w:szCs w:val="24"/>
          <w:lang w:val="kk-KZ"/>
        </w:rPr>
        <w:t>Емтихан сессиясы</w:t>
      </w:r>
      <w:r w:rsidRPr="003E57A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3E57A8">
        <w:rPr>
          <w:rFonts w:ascii="Times New Roman" w:hAnsi="Times New Roman" w:cs="Times New Roman"/>
          <w:sz w:val="24"/>
          <w:szCs w:val="24"/>
          <w:lang w:val="kk-KZ"/>
        </w:rPr>
        <w:t>08.05.2023-27.05.2023)</w:t>
      </w:r>
    </w:p>
    <w:p w14:paraId="0C8B716D" w14:textId="77777777" w:rsidR="00EC1157" w:rsidRPr="003E57A8" w:rsidRDefault="00EC1157" w:rsidP="00EC115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bookmarkStart w:id="0" w:name="_Hlk66300374"/>
      <w:r w:rsidRPr="003E57A8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Емтихан офлайн-жазбаша форматта өткізіледі. Емтихан тапсыру кезінде қойылған сұрақтарға толық жазбаша  жауап беру қажет. </w:t>
      </w:r>
    </w:p>
    <w:bookmarkEnd w:id="0"/>
    <w:p w14:paraId="5DE39D20" w14:textId="77777777" w:rsidR="00EC1157" w:rsidRPr="003E57A8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00FAB52" w14:textId="77777777" w:rsidR="00EC1157" w:rsidRPr="003E57A8" w:rsidRDefault="00EC1157" w:rsidP="00EC11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E57A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Емтиханды тапсыру кезінде студенттер білуі тиіс: </w:t>
      </w:r>
    </w:p>
    <w:p w14:paraId="742C2255" w14:textId="5B1E8D48" w:rsidR="00EC1157" w:rsidRPr="003E57A8" w:rsidRDefault="003075DB" w:rsidP="003075DB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дағдарыс менеджментінің экономикалық мәнi және олардың таңдауының себептерiн түсіне алады;</w:t>
      </w:r>
    </w:p>
    <w:p w14:paraId="68F7CBEC" w14:textId="45948052" w:rsidR="00EC1157" w:rsidRPr="003E57A8" w:rsidRDefault="003075DB" w:rsidP="003075DB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дағдарысқа қарсы басқару теориясының негізінде бiлiмін пайдалана алады;</w:t>
      </w:r>
    </w:p>
    <w:p w14:paraId="2F26A149" w14:textId="0025340D" w:rsidR="003075DB" w:rsidRPr="003E57A8" w:rsidRDefault="003075DB" w:rsidP="003075D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дағдарыстық ахуалдардың iздеп табуының әдiстерiн;</w:t>
      </w:r>
    </w:p>
    <w:p w14:paraId="2E4A8C5F" w14:textId="62A114B5" w:rsidR="003075DB" w:rsidRPr="003E57A8" w:rsidRDefault="003075DB" w:rsidP="003075D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дағдарысты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төмендету және кәсiпкерлiк тәуекелдердiң бейтараптандыруын</w:t>
      </w:r>
    </w:p>
    <w:p w14:paraId="6D0B9C22" w14:textId="79A2CCF3" w:rsidR="003075DB" w:rsidRPr="003E57A8" w:rsidRDefault="003075DB" w:rsidP="003075DB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кәсiпорынның төлем төлеуге қабiлетсiздiгiнiң әдiстерiн қолдана алады</w:t>
      </w:r>
    </w:p>
    <w:p w14:paraId="47D83D1C" w14:textId="77777777" w:rsidR="003E57A8" w:rsidRDefault="003E57A8" w:rsidP="00EC115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55705A3" w14:textId="59951876" w:rsidR="00EC1157" w:rsidRPr="003E57A8" w:rsidRDefault="00EC1157" w:rsidP="00EC115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E57A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Сұрақтар құрастырылатын тақырыптар:</w:t>
      </w:r>
    </w:p>
    <w:p w14:paraId="767FFD14" w14:textId="77777777" w:rsidR="00EC1157" w:rsidRPr="003E57A8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8989F10" w14:textId="77777777" w:rsidR="003075DB" w:rsidRPr="003E57A8" w:rsidRDefault="003075DB" w:rsidP="003075DB">
      <w:pPr>
        <w:pStyle w:val="a4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sz w:val="24"/>
          <w:szCs w:val="24"/>
          <w:lang w:val="kk-KZ"/>
        </w:rPr>
        <w:t xml:space="preserve">Дағдарыс менеджментінің </w:t>
      </w:r>
      <w:r w:rsidRPr="003E57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E57A8">
        <w:rPr>
          <w:rFonts w:ascii="Times New Roman" w:hAnsi="Times New Roman" w:cs="Times New Roman"/>
          <w:sz w:val="24"/>
          <w:szCs w:val="24"/>
          <w:lang w:val="kk-KZ"/>
        </w:rPr>
        <w:t>ғылыми негіздері</w:t>
      </w:r>
    </w:p>
    <w:p w14:paraId="721B0DD0" w14:textId="77777777" w:rsidR="003075DB" w:rsidRPr="003E57A8" w:rsidRDefault="003075DB" w:rsidP="003075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2.</w:t>
      </w:r>
      <w:r w:rsidRPr="003E57A8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3E57A8">
        <w:rPr>
          <w:rFonts w:ascii="Times New Roman" w:hAnsi="Times New Roman" w:cs="Times New Roman"/>
          <w:sz w:val="24"/>
          <w:szCs w:val="24"/>
          <w:lang w:val="kk-KZ"/>
        </w:rPr>
        <w:t>Дағдарыс менеджментінің обьектілері</w:t>
      </w:r>
      <w:r w:rsidRPr="003E57A8">
        <w:rPr>
          <w:rFonts w:ascii="Times New Roman" w:hAnsi="Times New Roman" w:cs="Times New Roman"/>
          <w:bCs/>
          <w:sz w:val="24"/>
          <w:szCs w:val="24"/>
          <w:lang w:val="kk-KZ"/>
        </w:rPr>
        <w:t>,    ерекшеліктері</w:t>
      </w:r>
    </w:p>
    <w:p w14:paraId="12EDDF13" w14:textId="77777777" w:rsidR="003075DB" w:rsidRPr="003E57A8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 Әлеуметтік-экономикалық дамудағы дағдарыс</w:t>
      </w:r>
    </w:p>
    <w:p w14:paraId="4A938EC7" w14:textId="77777777" w:rsidR="003075DB" w:rsidRPr="003E57A8" w:rsidRDefault="003075DB" w:rsidP="00307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4.</w:t>
      </w:r>
      <w:r w:rsidRPr="003E57A8">
        <w:rPr>
          <w:rFonts w:ascii="Times New Roman" w:hAnsi="Times New Roman" w:cs="Times New Roman"/>
          <w:sz w:val="24"/>
          <w:szCs w:val="24"/>
          <w:lang w:val="kk-KZ"/>
        </w:rPr>
        <w:t xml:space="preserve"> Дағдарыс менеджментінің  кәсіпорынды басқару жүйесіндегі орны</w:t>
      </w:r>
    </w:p>
    <w:p w14:paraId="19D94EF3" w14:textId="77777777" w:rsidR="003075DB" w:rsidRPr="003E57A8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3E57A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Дағдарысты қарсы басқару жүйесіндегі тәуекел-менеджмент</w:t>
      </w:r>
    </w:p>
    <w:p w14:paraId="40B66DE9" w14:textId="77777777" w:rsidR="003075DB" w:rsidRPr="003E57A8" w:rsidRDefault="003075DB" w:rsidP="00307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6.</w:t>
      </w:r>
      <w:r w:rsidRPr="003E57A8">
        <w:rPr>
          <w:rFonts w:ascii="Times New Roman" w:hAnsi="Times New Roman" w:cs="Times New Roman"/>
          <w:sz w:val="24"/>
          <w:szCs w:val="24"/>
          <w:lang w:val="kk-KZ"/>
        </w:rPr>
        <w:t xml:space="preserve"> Дағдарысқа қарсы тактика және стратегия</w:t>
      </w:r>
    </w:p>
    <w:p w14:paraId="31A34EE0" w14:textId="77777777" w:rsidR="003075DB" w:rsidRPr="003E57A8" w:rsidRDefault="003075DB" w:rsidP="003075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3E57A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Кәсіпорындардың төлем қабілетсіздігін мемлекеттік реттеу</w:t>
      </w:r>
    </w:p>
    <w:p w14:paraId="6115A8F0" w14:textId="77777777" w:rsidR="003075DB" w:rsidRPr="003E57A8" w:rsidRDefault="003075DB" w:rsidP="003075D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bCs/>
          <w:sz w:val="24"/>
          <w:szCs w:val="24"/>
          <w:lang w:val="kk-KZ"/>
        </w:rPr>
        <w:t>8.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Коммерциялық, қаржылық және өндірістік тәуекелдер</w:t>
      </w:r>
    </w:p>
    <w:p w14:paraId="16FED68F" w14:textId="77777777" w:rsidR="003075DB" w:rsidRPr="003E57A8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9.</w:t>
      </w:r>
      <w:r w:rsidRPr="003E57A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Белгісіздік жағдайындағы дағдарыс менеджменті</w:t>
      </w:r>
    </w:p>
    <w:p w14:paraId="4979D77B" w14:textId="77777777" w:rsidR="003075DB" w:rsidRPr="003E57A8" w:rsidRDefault="003075DB" w:rsidP="003075D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10. </w:t>
      </w:r>
      <w:r w:rsidRPr="003E57A8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әсіпорындардың қаржылай сауы</w:t>
      </w:r>
      <w:r w:rsidRPr="003E57A8">
        <w:rPr>
          <w:rFonts w:ascii="Times New Roman" w:hAnsi="Times New Roman" w:cs="Times New Roman"/>
          <w:color w:val="000000"/>
          <w:sz w:val="24"/>
          <w:szCs w:val="24"/>
          <w:lang w:val="kk-KZ"/>
        </w:rPr>
        <w:t>қтыр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удың  қағидалары</w:t>
      </w:r>
    </w:p>
    <w:p w14:paraId="624C77FA" w14:textId="77777777" w:rsidR="003075DB" w:rsidRPr="003E57A8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11.</w:t>
      </w:r>
      <w:r w:rsidRPr="003E57A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Дағдарысқа қарсы басқаруды бағалау</w:t>
      </w:r>
    </w:p>
    <w:p w14:paraId="2AA39A0C" w14:textId="77777777" w:rsidR="003075DB" w:rsidRPr="003E57A8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12. Дағдарыс жағдайында персоналды басқару</w:t>
      </w:r>
    </w:p>
    <w:p w14:paraId="61598B3C" w14:textId="77777777" w:rsidR="003075DB" w:rsidRPr="003E57A8" w:rsidRDefault="003075DB" w:rsidP="00307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13.</w:t>
      </w:r>
      <w:r w:rsidRPr="003E57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E57A8">
        <w:rPr>
          <w:rFonts w:ascii="Times New Roman" w:hAnsi="Times New Roman" w:cs="Times New Roman"/>
          <w:color w:val="FF0000"/>
          <w:sz w:val="24"/>
          <w:szCs w:val="24"/>
          <w:lang w:val="kk-KZ"/>
        </w:rPr>
        <w:t>К</w:t>
      </w:r>
      <w:r w:rsidRPr="003E57A8">
        <w:rPr>
          <w:rFonts w:ascii="Times New Roman" w:hAnsi="Times New Roman" w:cs="Times New Roman"/>
          <w:sz w:val="24"/>
          <w:szCs w:val="24"/>
          <w:lang w:val="kk-KZ"/>
        </w:rPr>
        <w:t>әсіпорындардың банкротқа ұшырауы мүмкіндігін болжау әдістері</w:t>
      </w:r>
    </w:p>
    <w:p w14:paraId="433F6493" w14:textId="77777777" w:rsidR="003075DB" w:rsidRPr="003E57A8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Pr="003E57A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Дағдарыс менеджментіндегі стратегиялық инвестиция</w:t>
      </w:r>
    </w:p>
    <w:p w14:paraId="720224D4" w14:textId="77777777" w:rsidR="003075DB" w:rsidRPr="003E57A8" w:rsidRDefault="003075DB" w:rsidP="00307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15. Дағдарыс менеджменті тиімділігін жетілдірудің бағыттары</w:t>
      </w:r>
    </w:p>
    <w:p w14:paraId="3D3B55CD" w14:textId="77777777" w:rsidR="00EC1157" w:rsidRPr="003E57A8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052567A" w14:textId="77777777" w:rsidR="00EC1157" w:rsidRPr="003E57A8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1CC2D82" w14:textId="77777777" w:rsidR="00EC1157" w:rsidRPr="003E57A8" w:rsidRDefault="00EC1157" w:rsidP="00EC1157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50FAADFD" w14:textId="77777777" w:rsidR="00EC1157" w:rsidRPr="003E57A8" w:rsidRDefault="00EC1157" w:rsidP="00EC1157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E57A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C1157" w:rsidRPr="001D5A95" w14:paraId="03C699BC" w14:textId="77777777" w:rsidTr="008F45DA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B3FA" w14:textId="7F6D4FAF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"</w:t>
            </w:r>
            <w:r w:rsidR="003075DB" w:rsidRPr="003E5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Дағдарыс менеджменті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 xml:space="preserve">"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 </w:t>
            </w:r>
          </w:p>
          <w:p w14:paraId="42925B55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C1157" w:rsidRPr="001D5A95" w14:paraId="30A2F73F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A34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456B53D6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417C17D4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0AAE6BF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1935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3FCAEEB4" w14:textId="77777777" w:rsidR="00EC1157" w:rsidRPr="003E57A8" w:rsidRDefault="00EC1157" w:rsidP="00EC1157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6734512C" w14:textId="77777777" w:rsidR="00EC1157" w:rsidRPr="003E57A8" w:rsidRDefault="00EC1157" w:rsidP="00EC1157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D1AE065" w14:textId="77777777" w:rsidR="00EC1157" w:rsidRPr="003E57A8" w:rsidRDefault="00EC1157" w:rsidP="00EC1157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6B1F739B" w14:textId="77777777" w:rsidR="00EC1157" w:rsidRPr="003E57A8" w:rsidRDefault="00EC1157" w:rsidP="00EC1157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тапсырманы толық көлемде орындады, тапсырманы </w:t>
            </w: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орындауда инновациялық тәсілді қолданды.</w:t>
            </w:r>
          </w:p>
        </w:tc>
      </w:tr>
      <w:tr w:rsidR="00EC1157" w:rsidRPr="001D5A95" w14:paraId="0ABFB86B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0220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А-</w:t>
            </w:r>
          </w:p>
          <w:p w14:paraId="0A028874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1E398350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F6F5E3E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439F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4351EF19" w14:textId="77777777" w:rsidR="00EC1157" w:rsidRPr="003E57A8" w:rsidRDefault="00EC1157" w:rsidP="00EC1157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394E5EBC" w14:textId="77777777" w:rsidR="00EC1157" w:rsidRPr="003E57A8" w:rsidRDefault="00EC1157" w:rsidP="00EC1157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0E95252C" w14:textId="77777777" w:rsidR="00EC1157" w:rsidRPr="003E57A8" w:rsidRDefault="00EC1157" w:rsidP="00EC1157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C1157" w:rsidRPr="001D5A95" w14:paraId="2823CA23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9385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7BB24D6C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02512F09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F86170D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4310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6E2C9899" w14:textId="77777777" w:rsidR="00EC1157" w:rsidRPr="003E57A8" w:rsidRDefault="00EC1157" w:rsidP="00EC1157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3FE712FA" w14:textId="77777777" w:rsidR="00EC1157" w:rsidRPr="003E57A8" w:rsidRDefault="00EC1157" w:rsidP="00EC1157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ECFE228" w14:textId="77777777" w:rsidR="00EC1157" w:rsidRPr="003E57A8" w:rsidRDefault="00EC1157" w:rsidP="00EC1157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C1157" w:rsidRPr="001D5A95" w14:paraId="48C09709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5DA3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22ADD2E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0173F293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82DAFBE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EAA8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23262425" w14:textId="77777777" w:rsidR="00EC1157" w:rsidRPr="003E57A8" w:rsidRDefault="00EC1157" w:rsidP="00EC1157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094575B0" w14:textId="77777777" w:rsidR="00EC1157" w:rsidRPr="003E57A8" w:rsidRDefault="00EC1157" w:rsidP="00EC1157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C1157" w:rsidRPr="001D5A95" w14:paraId="2995442C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13A8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351D047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E8C4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1B819128" w14:textId="77777777" w:rsidR="00EC1157" w:rsidRPr="003E57A8" w:rsidRDefault="00EC1157" w:rsidP="00EC1157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4AA6FF1" w14:textId="77777777" w:rsidR="00EC1157" w:rsidRPr="003E57A8" w:rsidRDefault="00EC1157" w:rsidP="00EC1157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C1157" w:rsidRPr="001D5A95" w14:paraId="7A039258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1ABC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67BF7476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CEB9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5C7E72B6" w14:textId="77777777" w:rsidR="00EC1157" w:rsidRPr="003E57A8" w:rsidRDefault="00EC1157" w:rsidP="00EC1157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C1157" w:rsidRPr="001D5A95" w14:paraId="2F0C8C14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3F30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350F1324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1E5E2BEA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DC76FB3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E8A4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482DA169" w14:textId="77777777" w:rsidR="00EC1157" w:rsidRPr="003E57A8" w:rsidRDefault="00EC1157" w:rsidP="00EC1157">
            <w:pPr>
              <w:widowControl w:val="0"/>
              <w:numPr>
                <w:ilvl w:val="0"/>
                <w:numId w:val="9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19961E13" w14:textId="77777777" w:rsidR="00EC1157" w:rsidRPr="003E57A8" w:rsidRDefault="00EC1157" w:rsidP="00EC1157">
            <w:pPr>
              <w:widowControl w:val="0"/>
              <w:numPr>
                <w:ilvl w:val="0"/>
                <w:numId w:val="9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C1157" w:rsidRPr="001D5A95" w14:paraId="7071E296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B88E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72C2D887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B50B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01A34689" w14:textId="77777777" w:rsidR="00EC1157" w:rsidRPr="003E57A8" w:rsidRDefault="00EC1157" w:rsidP="00EC1157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6FD59995" w14:textId="77777777" w:rsidR="00EC1157" w:rsidRPr="003E57A8" w:rsidRDefault="00EC1157" w:rsidP="00EC1157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C1157" w:rsidRPr="001D5A95" w14:paraId="40F38D62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8ACD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34EFD37C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FCEF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28444234" w14:textId="77777777" w:rsidR="00EC1157" w:rsidRPr="003E57A8" w:rsidRDefault="00EC1157" w:rsidP="00EC1157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5DAC9596" w14:textId="77777777" w:rsidR="00EC1157" w:rsidRPr="003E57A8" w:rsidRDefault="00EC1157" w:rsidP="00EC1157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C1157" w:rsidRPr="001D5A95" w14:paraId="381A598A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C609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F </w:t>
            </w:r>
          </w:p>
          <w:p w14:paraId="0C513485" w14:textId="77777777" w:rsidR="00EC1157" w:rsidRPr="003E57A8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7F5A" w14:textId="77777777" w:rsidR="00EC1157" w:rsidRPr="003E57A8" w:rsidRDefault="00EC1157" w:rsidP="00EC1157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E57A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65E9E5A9" w14:textId="77777777" w:rsidR="00EC1157" w:rsidRPr="003E57A8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591C7F20" w14:textId="77777777" w:rsidR="00EC1157" w:rsidRPr="003E57A8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 w:rsidRPr="003E57A8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E5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3E5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E57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3E5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E57A8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3E5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E5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3E57A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3E5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3E57A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3E57A8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3E57A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3E57A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3545DCB2" w14:textId="77777777" w:rsidR="00EC1157" w:rsidRPr="003E57A8" w:rsidRDefault="00EC1157" w:rsidP="00EC115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54306BFC" w14:textId="77777777" w:rsidR="00EC1157" w:rsidRPr="003E57A8" w:rsidRDefault="00EC1157" w:rsidP="00EC1157">
      <w:pPr>
        <w:spacing w:line="259" w:lineRule="auto"/>
        <w:jc w:val="both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  <w:lang w:val="kk-KZ"/>
        </w:rPr>
      </w:pPr>
      <w:r w:rsidRPr="003E57A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kk-KZ"/>
        </w:rPr>
        <w:t xml:space="preserve">                                                </w:t>
      </w:r>
      <w:r w:rsidRPr="003E57A8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  <w:lang w:val="kk-KZ"/>
        </w:rPr>
        <w:t>Ұсынылатын әдебиеттер:</w:t>
      </w:r>
    </w:p>
    <w:p w14:paraId="584293AB" w14:textId="6E309A1C" w:rsidR="00990793" w:rsidRPr="003E57A8" w:rsidRDefault="00990793" w:rsidP="003E57A8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E57A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3E57A8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1" w:name="_Hlk92104819"/>
      <w:r w:rsidRPr="003E57A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 w:rsidRPr="003E57A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0D27F019" w14:textId="77777777" w:rsidR="00990793" w:rsidRPr="003E57A8" w:rsidRDefault="00990793" w:rsidP="003E57A8">
      <w:pPr>
        <w:tabs>
          <w:tab w:val="left" w:pos="39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3E57A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3E57A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5032B4EA" w14:textId="77777777" w:rsidR="00990793" w:rsidRPr="003E57A8" w:rsidRDefault="00990793" w:rsidP="003E57A8">
      <w:pPr>
        <w:tabs>
          <w:tab w:val="left" w:pos="39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3E57A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3E57A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 w:rsidRPr="003E57A8"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445359F0" w14:textId="77777777" w:rsidR="00990793" w:rsidRPr="003E57A8" w:rsidRDefault="00990793" w:rsidP="003E57A8">
      <w:pPr>
        <w:tabs>
          <w:tab w:val="left" w:pos="39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3E57A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 w:rsidRPr="003E57A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CAE195D" w14:textId="77777777" w:rsidR="00990793" w:rsidRPr="003E57A8" w:rsidRDefault="00990793" w:rsidP="003E57A8">
      <w:pPr>
        <w:tabs>
          <w:tab w:val="left" w:pos="39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3E57A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4E0FE212" w14:textId="77777777" w:rsidR="00990793" w:rsidRPr="003E57A8" w:rsidRDefault="00990793" w:rsidP="003E57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5260ABD9" w14:textId="77777777" w:rsidR="00990793" w:rsidRPr="003E57A8" w:rsidRDefault="00990793" w:rsidP="003E57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61AD7F78" w14:textId="77777777" w:rsidR="00990793" w:rsidRPr="003E57A8" w:rsidRDefault="00990793" w:rsidP="003E57A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57FFFE0D" w14:textId="77777777" w:rsidR="00990793" w:rsidRPr="003E57A8" w:rsidRDefault="00990793" w:rsidP="003E57A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12C2224D" w14:textId="77777777" w:rsidR="00990793" w:rsidRPr="003E57A8" w:rsidRDefault="00990793" w:rsidP="003E57A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3CAA94D4" w14:textId="77777777" w:rsidR="00990793" w:rsidRPr="003E57A8" w:rsidRDefault="00990793" w:rsidP="003E57A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771C4CF9" w14:textId="77777777" w:rsidR="00990793" w:rsidRPr="003E57A8" w:rsidRDefault="00990793" w:rsidP="003E57A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13C1E2FF" w14:textId="77777777" w:rsidR="00990793" w:rsidRPr="003E57A8" w:rsidRDefault="00990793" w:rsidP="003E57A8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102E11E7" w14:textId="77777777" w:rsidR="00990793" w:rsidRPr="003E57A8" w:rsidRDefault="00990793" w:rsidP="003E57A8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52718669" w14:textId="77777777" w:rsidR="00990793" w:rsidRPr="003E57A8" w:rsidRDefault="00990793" w:rsidP="003E57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683E4C86" w14:textId="77777777" w:rsidR="00990793" w:rsidRPr="003E57A8" w:rsidRDefault="00990793" w:rsidP="003E57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390A9D7A" w14:textId="77777777" w:rsidR="00990793" w:rsidRPr="003E57A8" w:rsidRDefault="00990793" w:rsidP="003E57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67482144" w14:textId="77777777" w:rsidR="00990793" w:rsidRPr="003E57A8" w:rsidRDefault="00990793" w:rsidP="003E57A8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 w:rsidRPr="003E57A8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 w:rsidRPr="003E57A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 w:rsidRPr="003E57A8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553126A3" w14:textId="77777777" w:rsidR="00990793" w:rsidRPr="003E57A8" w:rsidRDefault="00990793" w:rsidP="003E57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59A41B7F" w14:textId="77777777" w:rsidR="00990793" w:rsidRPr="003E57A8" w:rsidRDefault="00990793" w:rsidP="003E57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 К. Разработка стратегии антикризисного управления как основы экономической безопасности предприятия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07BFC0A4" w14:textId="77777777" w:rsidR="00990793" w:rsidRPr="003E57A8" w:rsidRDefault="00990793" w:rsidP="003E57A8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 w:rsidRPr="003E57A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 w:rsidRPr="003E57A8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 w:rsidRPr="003E57A8"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624DFD76" w14:textId="77777777" w:rsidR="00990793" w:rsidRPr="003E57A8" w:rsidRDefault="00990793" w:rsidP="003E57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6501864F" w14:textId="77777777" w:rsidR="00990793" w:rsidRPr="003E57A8" w:rsidRDefault="00990793" w:rsidP="003E57A8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3E57A8"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068A7ADD" w14:textId="77777777" w:rsidR="00990793" w:rsidRPr="003E57A8" w:rsidRDefault="00990793" w:rsidP="003E57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099834EC" w14:textId="77777777" w:rsidR="00990793" w:rsidRPr="003E57A8" w:rsidRDefault="00990793" w:rsidP="003E57A8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>Хавин Д.В., Блинов А.О., Захаров В.Я. и др. Антикризисное управление. Теория и практика-М.: ЛитРес, 2022-320 с.</w:t>
      </w:r>
    </w:p>
    <w:p w14:paraId="2F3303E6" w14:textId="77777777" w:rsidR="00990793" w:rsidRPr="003E57A8" w:rsidRDefault="00990793" w:rsidP="003E57A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E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532950F1" w14:textId="77777777" w:rsidR="00990793" w:rsidRPr="003E57A8" w:rsidRDefault="00990793" w:rsidP="003E57A8">
      <w:pPr>
        <w:tabs>
          <w:tab w:val="left" w:pos="39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731304D7" w14:textId="7553F216" w:rsidR="00990793" w:rsidRPr="003E57A8" w:rsidRDefault="001D5A95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</w:t>
      </w:r>
      <w:r w:rsidR="00990793" w:rsidRPr="003E57A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3BAD9D66" w14:textId="77777777" w:rsidR="00990793" w:rsidRPr="003E57A8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3E57A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0E7C1E1C" w14:textId="77777777" w:rsidR="00990793" w:rsidRPr="003E57A8" w:rsidRDefault="00990793" w:rsidP="00990793">
      <w:pPr>
        <w:tabs>
          <w:tab w:val="left" w:pos="39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3E57A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 w:rsidRPr="003E57A8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4A9BD9A9" w14:textId="77777777" w:rsidR="00990793" w:rsidRPr="003E57A8" w:rsidRDefault="00990793" w:rsidP="0099079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E57A8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7F9F8CB" w14:textId="77777777" w:rsidR="00990793" w:rsidRPr="003E57A8" w:rsidRDefault="00990793" w:rsidP="00990793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 w:rsidRPr="003E57A8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2BCA59C4" w14:textId="77777777" w:rsidR="00990793" w:rsidRPr="003E57A8" w:rsidRDefault="00990793" w:rsidP="00990793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 w:rsidRPr="003E57A8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 w:rsidRPr="003E57A8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 w:rsidRPr="003E57A8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CE27BC3" w14:textId="77777777" w:rsidR="00990793" w:rsidRPr="003E57A8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 w:rsidRPr="003E57A8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67B2AD39" w14:textId="77777777" w:rsidR="00990793" w:rsidRPr="003E57A8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3E57A8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CAC4530" w14:textId="77777777" w:rsidR="00990793" w:rsidRPr="003E57A8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3E57A8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7E72858" w14:textId="77777777" w:rsidR="00990793" w:rsidRPr="003E57A8" w:rsidRDefault="00990793" w:rsidP="00990793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3E57A8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4A036CA5" w14:textId="77777777" w:rsidR="00990793" w:rsidRPr="003E57A8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3E57A8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006BC405" w14:textId="77777777" w:rsidR="00990793" w:rsidRPr="003E57A8" w:rsidRDefault="00990793" w:rsidP="009907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414BB1A2" w14:textId="77777777" w:rsidR="00990793" w:rsidRPr="003E57A8" w:rsidRDefault="00990793" w:rsidP="009907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3E57A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0FEA6813" w14:textId="77777777" w:rsidR="00990793" w:rsidRPr="003E57A8" w:rsidRDefault="00990793" w:rsidP="009907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3E57A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 w:rsidRPr="003E57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E57A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2EA76623" w14:textId="77777777" w:rsidR="00990793" w:rsidRPr="003E57A8" w:rsidRDefault="00990793" w:rsidP="009907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3E57A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67062042" w14:textId="77777777" w:rsidR="00990793" w:rsidRPr="003E57A8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3E57A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 w:rsidRPr="003E57A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E57A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  <w:bookmarkEnd w:id="1"/>
    </w:p>
    <w:p w14:paraId="62D6CF5F" w14:textId="7110721E" w:rsidR="00990793" w:rsidRPr="00990793" w:rsidRDefault="00990793" w:rsidP="00990793">
      <w:pPr>
        <w:tabs>
          <w:tab w:val="left" w:pos="1335"/>
        </w:tabs>
        <w:rPr>
          <w:lang w:val="kk-KZ"/>
        </w:rPr>
      </w:pPr>
    </w:p>
    <w:sectPr w:rsidR="00990793" w:rsidRPr="00990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C433F"/>
    <w:multiLevelType w:val="hybridMultilevel"/>
    <w:tmpl w:val="AB463A3C"/>
    <w:lvl w:ilvl="0" w:tplc="BE8453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59184954"/>
    <w:multiLevelType w:val="hybridMultilevel"/>
    <w:tmpl w:val="CB04F792"/>
    <w:lvl w:ilvl="0" w:tplc="D49030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91905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22020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476650">
    <w:abstractNumId w:val="11"/>
  </w:num>
  <w:num w:numId="4" w16cid:durableId="1841194519">
    <w:abstractNumId w:val="0"/>
  </w:num>
  <w:num w:numId="5" w16cid:durableId="1360937761">
    <w:abstractNumId w:val="9"/>
  </w:num>
  <w:num w:numId="6" w16cid:durableId="154954865">
    <w:abstractNumId w:val="1"/>
  </w:num>
  <w:num w:numId="7" w16cid:durableId="1999065890">
    <w:abstractNumId w:val="6"/>
  </w:num>
  <w:num w:numId="8" w16cid:durableId="417601192">
    <w:abstractNumId w:val="8"/>
  </w:num>
  <w:num w:numId="9" w16cid:durableId="1659067927">
    <w:abstractNumId w:val="12"/>
  </w:num>
  <w:num w:numId="10" w16cid:durableId="1652561993">
    <w:abstractNumId w:val="7"/>
  </w:num>
  <w:num w:numId="11" w16cid:durableId="1867677218">
    <w:abstractNumId w:val="10"/>
  </w:num>
  <w:num w:numId="12" w16cid:durableId="33164530">
    <w:abstractNumId w:val="3"/>
  </w:num>
  <w:num w:numId="13" w16cid:durableId="2026131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5A"/>
    <w:rsid w:val="001D5A95"/>
    <w:rsid w:val="002D6B5A"/>
    <w:rsid w:val="003075DB"/>
    <w:rsid w:val="00380FDB"/>
    <w:rsid w:val="003E57A8"/>
    <w:rsid w:val="00990793"/>
    <w:rsid w:val="00C6115E"/>
    <w:rsid w:val="00DC5A81"/>
    <w:rsid w:val="00E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E658"/>
  <w15:chartTrackingRefBased/>
  <w15:docId w15:val="{9A0A389C-B10F-4FCE-9D76-4AA65053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793"/>
    <w:pPr>
      <w:spacing w:line="256" w:lineRule="auto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0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90793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990793"/>
    <w:pPr>
      <w:spacing w:line="254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990793"/>
  </w:style>
  <w:style w:type="character" w:styleId="a5">
    <w:name w:val="Strong"/>
    <w:basedOn w:val="a0"/>
    <w:uiPriority w:val="22"/>
    <w:qFormat/>
    <w:rsid w:val="00990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8</cp:revision>
  <dcterms:created xsi:type="dcterms:W3CDTF">2022-12-17T02:42:00Z</dcterms:created>
  <dcterms:modified xsi:type="dcterms:W3CDTF">2023-03-03T10:37:00Z</dcterms:modified>
</cp:coreProperties>
</file>